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203" w:type="dxa"/>
        <w:jc w:val="center"/>
        <w:tblLook w:val="04A0" w:firstRow="1" w:lastRow="0" w:firstColumn="1" w:lastColumn="0" w:noHBand="0" w:noVBand="1"/>
      </w:tblPr>
      <w:tblGrid>
        <w:gridCol w:w="4106"/>
        <w:gridCol w:w="1495"/>
        <w:gridCol w:w="5602"/>
      </w:tblGrid>
      <w:tr w:rsidR="00D55AF2" w:rsidRPr="00F46D29" w14:paraId="26091477" w14:textId="77777777" w:rsidTr="11B11AE5">
        <w:trPr>
          <w:jc w:val="center"/>
        </w:trPr>
        <w:tc>
          <w:tcPr>
            <w:tcW w:w="11203" w:type="dxa"/>
            <w:gridSpan w:val="3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47147126" w14:textId="77777777" w:rsidR="00D55AF2" w:rsidRPr="00CB2A67" w:rsidRDefault="00D55AF2" w:rsidP="00F402C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B2A67">
              <w:rPr>
                <w:rFonts w:ascii="Arial" w:hAnsi="Arial" w:cs="Arial"/>
                <w:b/>
                <w:bCs/>
                <w:sz w:val="26"/>
                <w:szCs w:val="26"/>
              </w:rPr>
              <w:t>Révision d’un résultat</w:t>
            </w:r>
          </w:p>
          <w:p w14:paraId="7645A860" w14:textId="77777777" w:rsidR="00D55AF2" w:rsidRPr="00CB2A67" w:rsidRDefault="00D55AF2" w:rsidP="00F402C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B2A67">
              <w:rPr>
                <w:rFonts w:ascii="Arial" w:hAnsi="Arial" w:cs="Arial"/>
                <w:b/>
                <w:bCs/>
                <w:sz w:val="26"/>
                <w:szCs w:val="26"/>
              </w:rPr>
              <w:t>Formulaire à l’intention de l’élève ou de ses parents (tuteurs légaux)</w:t>
            </w:r>
          </w:p>
          <w:p w14:paraId="69596874" w14:textId="77777777" w:rsidR="00D55AF2" w:rsidRPr="00F46D29" w:rsidRDefault="00D55AF2" w:rsidP="00F402C4">
            <w:pPr>
              <w:jc w:val="center"/>
              <w:rPr>
                <w:rFonts w:ascii="Arial" w:hAnsi="Arial" w:cs="Arial"/>
              </w:rPr>
            </w:pPr>
            <w:r w:rsidRPr="00CB2A67">
              <w:rPr>
                <w:rFonts w:ascii="Arial" w:hAnsi="Arial" w:cs="Arial"/>
                <w:b/>
                <w:bCs/>
                <w:sz w:val="26"/>
                <w:szCs w:val="26"/>
              </w:rPr>
              <w:t>Formation générale des jeunes : préscolaire, primaire, secondaire</w:t>
            </w:r>
          </w:p>
        </w:tc>
      </w:tr>
      <w:tr w:rsidR="00D55AF2" w:rsidRPr="00F46D29" w14:paraId="6B525A1A" w14:textId="77777777" w:rsidTr="00231C72">
        <w:trPr>
          <w:trHeight w:val="2303"/>
          <w:jc w:val="center"/>
        </w:trPr>
        <w:tc>
          <w:tcPr>
            <w:tcW w:w="11203" w:type="dxa"/>
            <w:gridSpan w:val="3"/>
          </w:tcPr>
          <w:p w14:paraId="4562E967" w14:textId="77777777" w:rsidR="006D7E48" w:rsidRPr="00F53EA8" w:rsidRDefault="006D7E48" w:rsidP="00F402C4">
            <w:pPr>
              <w:pStyle w:val="Paragraphedeliste"/>
              <w:spacing w:before="80"/>
              <w:ind w:left="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3EA8">
              <w:rPr>
                <w:rFonts w:ascii="Arial" w:hAnsi="Arial" w:cs="Arial"/>
                <w:b/>
                <w:bCs/>
                <w:sz w:val="19"/>
                <w:szCs w:val="19"/>
              </w:rPr>
              <w:t>Modalités</w:t>
            </w:r>
            <w:r w:rsidR="00E71D61" w:rsidRPr="00F53EA8">
              <w:rPr>
                <w:rFonts w:ascii="Arial" w:hAnsi="Arial" w:cs="Arial"/>
                <w:b/>
                <w:bCs/>
                <w:sz w:val="19"/>
                <w:szCs w:val="19"/>
              </w:rPr>
              <w:t> :</w:t>
            </w:r>
          </w:p>
          <w:p w14:paraId="7EA0FBE4" w14:textId="77777777" w:rsidR="007F0A5E" w:rsidRPr="00F53EA8" w:rsidRDefault="00D55AF2" w:rsidP="00F402C4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53EA8">
              <w:rPr>
                <w:rFonts w:ascii="Arial" w:hAnsi="Arial" w:cs="Arial"/>
                <w:sz w:val="19"/>
                <w:szCs w:val="19"/>
              </w:rPr>
              <w:t>L’élève ou ses parents peuvent demander la révision d’un résultat aux conditions suivantes :</w:t>
            </w:r>
          </w:p>
          <w:p w14:paraId="00EC541E" w14:textId="77777777" w:rsidR="00D55AF2" w:rsidRPr="00F53EA8" w:rsidRDefault="00D55AF2" w:rsidP="00231C72">
            <w:pPr>
              <w:pStyle w:val="Paragraphedeliste"/>
              <w:numPr>
                <w:ilvl w:val="0"/>
                <w:numId w:val="10"/>
              </w:numPr>
              <w:spacing w:before="20"/>
              <w:ind w:left="318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53EA8">
              <w:rPr>
                <w:rFonts w:ascii="Arial" w:hAnsi="Arial" w:cs="Arial"/>
                <w:sz w:val="19"/>
                <w:szCs w:val="19"/>
              </w:rPr>
              <w:t xml:space="preserve">La demande de révision doit être soumise à la direction dans les </w:t>
            </w:r>
            <w:r w:rsidRPr="00F53EA8">
              <w:rPr>
                <w:rFonts w:ascii="Arial" w:hAnsi="Arial" w:cs="Arial"/>
                <w:sz w:val="19"/>
                <w:szCs w:val="19"/>
                <w:u w:val="single"/>
              </w:rPr>
              <w:t>10 jours ouvrables</w:t>
            </w:r>
            <w:r w:rsidRPr="00F53EA8">
              <w:rPr>
                <w:rFonts w:ascii="Arial" w:hAnsi="Arial" w:cs="Arial"/>
                <w:sz w:val="19"/>
                <w:szCs w:val="19"/>
              </w:rPr>
              <w:t xml:space="preserve"> de la connaissance du résultat;</w:t>
            </w:r>
          </w:p>
          <w:p w14:paraId="0563A0CC" w14:textId="77777777" w:rsidR="00CD1C92" w:rsidRPr="00F53EA8" w:rsidRDefault="00D55AF2" w:rsidP="00231C72">
            <w:pPr>
              <w:pStyle w:val="Paragraphedeliste"/>
              <w:numPr>
                <w:ilvl w:val="0"/>
                <w:numId w:val="10"/>
              </w:numPr>
              <w:spacing w:before="20"/>
              <w:ind w:left="318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53EA8">
              <w:rPr>
                <w:rFonts w:ascii="Arial" w:hAnsi="Arial" w:cs="Arial"/>
                <w:sz w:val="19"/>
                <w:szCs w:val="19"/>
              </w:rPr>
              <w:t>Le résultat concerné par la demande ne</w:t>
            </w:r>
            <w:r w:rsidR="00DD71A3" w:rsidRPr="00DD71A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53EA8">
              <w:rPr>
                <w:rFonts w:ascii="Arial" w:hAnsi="Arial" w:cs="Arial"/>
                <w:sz w:val="19"/>
                <w:szCs w:val="19"/>
                <w:u w:val="single"/>
              </w:rPr>
              <w:t>doit pas avoir déjà fait l’objet d’une demande de révision;</w:t>
            </w:r>
          </w:p>
          <w:p w14:paraId="5A1C77CB" w14:textId="77777777" w:rsidR="00D55AF2" w:rsidRPr="00F53EA8" w:rsidRDefault="00D55AF2" w:rsidP="00231C72">
            <w:pPr>
              <w:pStyle w:val="Paragraphedeliste"/>
              <w:numPr>
                <w:ilvl w:val="0"/>
                <w:numId w:val="10"/>
              </w:numPr>
              <w:spacing w:before="20"/>
              <w:ind w:left="318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53EA8">
              <w:rPr>
                <w:rFonts w:ascii="Arial" w:hAnsi="Arial" w:cs="Arial"/>
                <w:sz w:val="19"/>
                <w:szCs w:val="19"/>
              </w:rPr>
              <w:t xml:space="preserve">La demande peut viser </w:t>
            </w:r>
            <w:r w:rsidR="0BA46D7C" w:rsidRPr="00F53EA8">
              <w:rPr>
                <w:rFonts w:ascii="Arial" w:hAnsi="Arial" w:cs="Arial"/>
                <w:sz w:val="19"/>
                <w:szCs w:val="19"/>
              </w:rPr>
              <w:t>le</w:t>
            </w:r>
            <w:r w:rsidRPr="00F53EA8">
              <w:rPr>
                <w:rFonts w:ascii="Arial" w:hAnsi="Arial" w:cs="Arial"/>
                <w:sz w:val="19"/>
                <w:szCs w:val="19"/>
              </w:rPr>
              <w:t xml:space="preserve"> résultat d’une évaluation, d’une partie d’évaluation, ou d’un résultat constitué de plusieurs évaluations;</w:t>
            </w:r>
          </w:p>
          <w:p w14:paraId="112C893D" w14:textId="77777777" w:rsidR="00D55AF2" w:rsidRPr="00F53EA8" w:rsidRDefault="00D55AF2" w:rsidP="00231C72">
            <w:pPr>
              <w:pStyle w:val="Paragraphedeliste"/>
              <w:numPr>
                <w:ilvl w:val="0"/>
                <w:numId w:val="10"/>
              </w:numPr>
              <w:spacing w:before="20"/>
              <w:ind w:left="318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53EA8">
              <w:rPr>
                <w:rFonts w:ascii="Arial" w:hAnsi="Arial" w:cs="Arial"/>
                <w:sz w:val="19"/>
                <w:szCs w:val="19"/>
              </w:rPr>
              <w:t>La demande peut également cibler le résultat d’un cours, d’une étape, d’une matière</w:t>
            </w:r>
            <w:r w:rsidR="00231C7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53EA8">
              <w:rPr>
                <w:rFonts w:ascii="Arial" w:hAnsi="Arial" w:cs="Arial"/>
                <w:sz w:val="19"/>
                <w:szCs w:val="19"/>
              </w:rPr>
              <w:t>ou d’une compétence (volet);</w:t>
            </w:r>
          </w:p>
          <w:p w14:paraId="74999F41" w14:textId="77777777" w:rsidR="00D55AF2" w:rsidRPr="00F53EA8" w:rsidRDefault="00D55AF2" w:rsidP="00231C72">
            <w:pPr>
              <w:pStyle w:val="Paragraphedeliste"/>
              <w:numPr>
                <w:ilvl w:val="0"/>
                <w:numId w:val="10"/>
              </w:numPr>
              <w:spacing w:before="20"/>
              <w:ind w:left="318" w:hanging="284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53EA8">
              <w:rPr>
                <w:rFonts w:ascii="Arial" w:hAnsi="Arial" w:cs="Arial"/>
                <w:sz w:val="19"/>
                <w:szCs w:val="19"/>
              </w:rPr>
              <w:t>La demande ne peut viser que les évaluations de la plus récente étape terminée;</w:t>
            </w:r>
          </w:p>
          <w:p w14:paraId="447F865C" w14:textId="77777777" w:rsidR="00D55AF2" w:rsidRPr="007F0A5E" w:rsidRDefault="00D55AF2" w:rsidP="00231C72">
            <w:pPr>
              <w:pStyle w:val="Paragraphedeliste"/>
              <w:numPr>
                <w:ilvl w:val="0"/>
                <w:numId w:val="10"/>
              </w:numPr>
              <w:spacing w:before="20"/>
              <w:ind w:left="318" w:hanging="284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53EA8">
              <w:rPr>
                <w:rFonts w:ascii="Arial" w:hAnsi="Arial" w:cs="Arial"/>
                <w:sz w:val="19"/>
                <w:szCs w:val="19"/>
              </w:rPr>
              <w:t xml:space="preserve">La demande faite à la suite d’une évaluation tenue le dernier jour du calendrier scolaire ne peut être soumise après le 15 juillet </w:t>
            </w:r>
            <w:r w:rsidR="4805F7BB" w:rsidRPr="00F53EA8">
              <w:rPr>
                <w:rFonts w:ascii="Arial" w:hAnsi="Arial" w:cs="Arial"/>
                <w:sz w:val="19"/>
                <w:szCs w:val="19"/>
              </w:rPr>
              <w:t>de la même année</w:t>
            </w:r>
            <w:r w:rsidR="00B762E0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D55AF2" w:rsidRPr="00F402C4" w14:paraId="23E6A094" w14:textId="77777777" w:rsidTr="11B11AE5">
        <w:trPr>
          <w:jc w:val="center"/>
        </w:trPr>
        <w:tc>
          <w:tcPr>
            <w:tcW w:w="11203" w:type="dxa"/>
            <w:gridSpan w:val="3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515779C0" w14:textId="77777777" w:rsidR="00D55AF2" w:rsidRPr="00F402C4" w:rsidRDefault="00D55AF2" w:rsidP="00F402C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2C4">
              <w:rPr>
                <w:rFonts w:ascii="Arial" w:hAnsi="Arial" w:cs="Arial"/>
                <w:b/>
                <w:bCs/>
                <w:sz w:val="24"/>
                <w:szCs w:val="24"/>
              </w:rPr>
              <w:t>Identification de l’élève et nature de la demande</w:t>
            </w:r>
          </w:p>
        </w:tc>
      </w:tr>
      <w:tr w:rsidR="00D55AF2" w:rsidRPr="00F46D29" w14:paraId="49EB3AFE" w14:textId="77777777" w:rsidTr="0002484C">
        <w:trPr>
          <w:trHeight w:val="466"/>
          <w:jc w:val="center"/>
        </w:trPr>
        <w:tc>
          <w:tcPr>
            <w:tcW w:w="4106" w:type="dxa"/>
          </w:tcPr>
          <w:p w14:paraId="61AB21D5" w14:textId="27BD80F7" w:rsidR="00D55AF2" w:rsidRPr="006236C1" w:rsidRDefault="00D55AF2" w:rsidP="00A619E2">
            <w:pPr>
              <w:tabs>
                <w:tab w:val="left" w:pos="2836"/>
              </w:tabs>
              <w:spacing w:beforeLines="40" w:before="96" w:after="12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Date de la demande:</w:t>
            </w:r>
            <w:r w:rsidR="00A54AC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54AC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 w:rsidR="00A54AC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54AC5">
              <w:rPr>
                <w:rFonts w:ascii="Arial" w:hAnsi="Arial" w:cs="Arial"/>
                <w:sz w:val="19"/>
                <w:szCs w:val="19"/>
              </w:rPr>
            </w:r>
            <w:r w:rsidR="00A54AC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54A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54A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54A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54A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54A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54AC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7097" w:type="dxa"/>
            <w:gridSpan w:val="2"/>
          </w:tcPr>
          <w:p w14:paraId="7D3DE0EF" w14:textId="5B05CAA3" w:rsidR="00D55AF2" w:rsidRPr="006236C1" w:rsidRDefault="00D55AF2" w:rsidP="00F402C4">
            <w:pPr>
              <w:spacing w:beforeLines="40" w:before="96" w:after="12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Nom et prénom de l’élève :</w:t>
            </w:r>
            <w:r w:rsidR="00AF1B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F1B9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F1B95">
              <w:rPr>
                <w:rFonts w:ascii="Arial" w:hAnsi="Arial" w:cs="Arial"/>
                <w:sz w:val="19"/>
                <w:szCs w:val="19"/>
              </w:rPr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</w:tr>
      <w:tr w:rsidR="00D55AF2" w:rsidRPr="00F46D29" w14:paraId="797D53B4" w14:textId="77777777" w:rsidTr="00F53EA8">
        <w:trPr>
          <w:trHeight w:val="424"/>
          <w:jc w:val="center"/>
        </w:trPr>
        <w:tc>
          <w:tcPr>
            <w:tcW w:w="4106" w:type="dxa"/>
            <w:shd w:val="clear" w:color="auto" w:fill="auto"/>
          </w:tcPr>
          <w:p w14:paraId="6042FA03" w14:textId="32EBF5D0" w:rsidR="00D55AF2" w:rsidRPr="006236C1" w:rsidRDefault="00D55AF2" w:rsidP="00F402C4">
            <w:pPr>
              <w:spacing w:beforeLines="40" w:before="96" w:after="12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Niveau :</w:t>
            </w:r>
            <w:r w:rsidR="00AF1B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F1B9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F1B95">
              <w:rPr>
                <w:rFonts w:ascii="Arial" w:hAnsi="Arial" w:cs="Arial"/>
                <w:sz w:val="19"/>
                <w:szCs w:val="19"/>
              </w:rPr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7097" w:type="dxa"/>
            <w:gridSpan w:val="2"/>
            <w:shd w:val="clear" w:color="auto" w:fill="auto"/>
          </w:tcPr>
          <w:p w14:paraId="047E39D5" w14:textId="4D2A46F7" w:rsidR="00D55AF2" w:rsidRPr="006236C1" w:rsidRDefault="00D55AF2" w:rsidP="00F402C4">
            <w:pPr>
              <w:spacing w:beforeLines="40" w:before="96" w:after="12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Code ou titre du cours ou matière concernée :</w:t>
            </w:r>
            <w:r w:rsidR="00AF1B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AF1B9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F1B95">
              <w:rPr>
                <w:rFonts w:ascii="Arial" w:hAnsi="Arial" w:cs="Arial"/>
                <w:sz w:val="19"/>
                <w:szCs w:val="19"/>
              </w:rPr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D55AF2" w:rsidRPr="00F46D29" w14:paraId="3AFC3F0B" w14:textId="77777777" w:rsidTr="00F53EA8">
        <w:trPr>
          <w:trHeight w:val="402"/>
          <w:jc w:val="center"/>
        </w:trPr>
        <w:tc>
          <w:tcPr>
            <w:tcW w:w="11203" w:type="dxa"/>
            <w:gridSpan w:val="3"/>
            <w:shd w:val="clear" w:color="auto" w:fill="auto"/>
          </w:tcPr>
          <w:p w14:paraId="58010A7D" w14:textId="4AFBCA47" w:rsidR="00D55AF2" w:rsidRPr="006236C1" w:rsidRDefault="00D55AF2" w:rsidP="00F402C4">
            <w:pPr>
              <w:spacing w:beforeLines="40" w:before="96" w:after="12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Nom de l’enseignant :</w:t>
            </w:r>
            <w:r w:rsidR="00AF1B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AF1B9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F1B95">
              <w:rPr>
                <w:rFonts w:ascii="Arial" w:hAnsi="Arial" w:cs="Arial"/>
                <w:sz w:val="19"/>
                <w:szCs w:val="19"/>
              </w:rPr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D55AF2" w:rsidRPr="00F46D29" w14:paraId="200132C1" w14:textId="77777777" w:rsidTr="00F402C4">
        <w:trPr>
          <w:trHeight w:val="711"/>
          <w:jc w:val="center"/>
        </w:trPr>
        <w:tc>
          <w:tcPr>
            <w:tcW w:w="11203" w:type="dxa"/>
            <w:gridSpan w:val="3"/>
          </w:tcPr>
          <w:p w14:paraId="7A0B5678" w14:textId="07182275" w:rsidR="00D55AF2" w:rsidRPr="006236C1" w:rsidRDefault="00D55AF2" w:rsidP="00F402C4">
            <w:pPr>
              <w:spacing w:beforeLines="40" w:before="96" w:after="36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Motifs justifiant la demande :</w:t>
            </w:r>
            <w:r w:rsidR="00AF1B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AF1B9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F1B95">
              <w:rPr>
                <w:rFonts w:ascii="Arial" w:hAnsi="Arial" w:cs="Arial"/>
                <w:sz w:val="19"/>
                <w:szCs w:val="19"/>
              </w:rPr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 w:rsidRPr="006236C1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D55AF2" w:rsidRPr="00F46D29" w14:paraId="7BD28831" w14:textId="77777777" w:rsidTr="00F53EA8">
        <w:trPr>
          <w:trHeight w:val="706"/>
          <w:jc w:val="center"/>
        </w:trPr>
        <w:tc>
          <w:tcPr>
            <w:tcW w:w="11203" w:type="dxa"/>
            <w:gridSpan w:val="3"/>
            <w:tcBorders>
              <w:bottom w:val="single" w:sz="4" w:space="0" w:color="auto"/>
            </w:tcBorders>
          </w:tcPr>
          <w:p w14:paraId="6904E503" w14:textId="073DAED0" w:rsidR="00D55AF2" w:rsidRPr="006236C1" w:rsidRDefault="00D55AF2" w:rsidP="00F402C4">
            <w:pPr>
              <w:spacing w:beforeLines="40" w:before="96" w:after="36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Identification de l’évaluation ou de la partie de l’évaluation ou du résultat à réviser (Ex. : titre de l’évaluation, titre des sous-sections ou numéros à réviser) :</w:t>
            </w:r>
            <w:r w:rsidR="00AF1B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AF1B9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AF1B95">
              <w:rPr>
                <w:rFonts w:ascii="Arial" w:hAnsi="Arial" w:cs="Arial"/>
                <w:sz w:val="19"/>
                <w:szCs w:val="19"/>
              </w:rPr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F1B95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D55AF2" w:rsidRPr="00F46D29" w14:paraId="1352CDD7" w14:textId="77777777" w:rsidTr="00511780">
        <w:trPr>
          <w:trHeight w:val="770"/>
          <w:jc w:val="center"/>
        </w:trPr>
        <w:tc>
          <w:tcPr>
            <w:tcW w:w="11203" w:type="dxa"/>
            <w:gridSpan w:val="3"/>
            <w:tcBorders>
              <w:bottom w:val="single" w:sz="4" w:space="0" w:color="auto"/>
            </w:tcBorders>
          </w:tcPr>
          <w:p w14:paraId="07B4158B" w14:textId="77777777" w:rsidR="00D55AF2" w:rsidRDefault="00D55AF2" w:rsidP="00AF1B95">
            <w:pPr>
              <w:spacing w:beforeLines="40" w:before="96" w:after="12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Liste des pièces justificatives au soutien de la demande (l’évaluation concernée doit être jointe si elle a été remise l’élève</w:t>
            </w:r>
            <w:r w:rsidR="09937A13" w:rsidRPr="006236C1">
              <w:rPr>
                <w:rFonts w:ascii="Arial" w:hAnsi="Arial" w:cs="Arial"/>
                <w:sz w:val="19"/>
                <w:szCs w:val="19"/>
              </w:rPr>
              <w:t>)</w:t>
            </w:r>
            <w:r w:rsidR="00B90D68" w:rsidRPr="006236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9937A13" w:rsidRPr="006236C1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56BFB36A" w14:textId="1582028C" w:rsidR="00AF1B95" w:rsidRPr="006236C1" w:rsidRDefault="00AF1B95" w:rsidP="00A54AC5">
            <w:pPr>
              <w:spacing w:beforeLines="40" w:before="96" w:after="2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D55AF2" w:rsidRPr="00F402C4" w14:paraId="66F18B72" w14:textId="77777777" w:rsidTr="00F53EA8">
        <w:trPr>
          <w:jc w:val="center"/>
        </w:trPr>
        <w:tc>
          <w:tcPr>
            <w:tcW w:w="11203" w:type="dxa"/>
            <w:gridSpan w:val="3"/>
            <w:shd w:val="clear" w:color="auto" w:fill="1F3864" w:themeFill="accent1" w:themeFillShade="80"/>
          </w:tcPr>
          <w:p w14:paraId="6AAF6CE5" w14:textId="77777777" w:rsidR="00D55AF2" w:rsidRPr="00F402C4" w:rsidRDefault="00C13B30" w:rsidP="00F402C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D55AF2" w:rsidRPr="00F46D29" w14:paraId="74153C03" w14:textId="77777777" w:rsidTr="11B11AE5">
        <w:trPr>
          <w:trHeight w:val="247"/>
          <w:jc w:val="center"/>
        </w:trPr>
        <w:tc>
          <w:tcPr>
            <w:tcW w:w="11203" w:type="dxa"/>
            <w:gridSpan w:val="3"/>
          </w:tcPr>
          <w:p w14:paraId="5B7F70B9" w14:textId="77777777" w:rsidR="0031644F" w:rsidRDefault="0C8D412F" w:rsidP="0031644F">
            <w:pPr>
              <w:spacing w:beforeLines="40" w:before="96"/>
              <w:rPr>
                <w:rFonts w:ascii="Arial" w:hAnsi="Arial" w:cs="Arial"/>
                <w:color w:val="242424"/>
                <w:sz w:val="19"/>
                <w:szCs w:val="19"/>
              </w:rPr>
            </w:pPr>
            <w:r w:rsidRPr="006236C1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Toutes les sections de ce formulaire doivent être </w:t>
            </w:r>
            <w:r w:rsidR="00DD71A3">
              <w:rPr>
                <w:rFonts w:ascii="Arial" w:hAnsi="Arial" w:cs="Arial"/>
                <w:i/>
                <w:iCs/>
                <w:sz w:val="19"/>
                <w:szCs w:val="19"/>
              </w:rPr>
              <w:t>remplies</w:t>
            </w:r>
            <w:r w:rsidRPr="006236C1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pour que la demande soit recevable.</w:t>
            </w:r>
            <w:r w:rsidRPr="006236C1">
              <w:rPr>
                <w:rFonts w:ascii="Arial" w:hAnsi="Arial" w:cs="Arial"/>
                <w:color w:val="242424"/>
                <w:sz w:val="19"/>
                <w:szCs w:val="19"/>
              </w:rPr>
              <w:t xml:space="preserve"> </w:t>
            </w:r>
          </w:p>
          <w:p w14:paraId="43146104" w14:textId="77777777" w:rsidR="00D55AF2" w:rsidRPr="006236C1" w:rsidRDefault="0031644F" w:rsidP="00A54AC5">
            <w:pPr>
              <w:spacing w:beforeLines="40" w:before="96"/>
              <w:jc w:val="both"/>
              <w:rPr>
                <w:rFonts w:ascii="Arial" w:hAnsi="Arial" w:cs="Arial"/>
                <w:color w:val="242424"/>
                <w:sz w:val="19"/>
                <w:szCs w:val="19"/>
              </w:rPr>
            </w:pPr>
            <w:r w:rsidRPr="0031644F">
              <w:rPr>
                <w:rFonts w:ascii="Arial" w:hAnsi="Arial" w:cs="Arial"/>
                <w:i/>
                <w:color w:val="242424"/>
                <w:sz w:val="19"/>
                <w:szCs w:val="19"/>
                <w:shd w:val="clear" w:color="auto" w:fill="FFFFFF"/>
              </w:rPr>
              <w:t>En signant ce formulaire, j</w:t>
            </w:r>
            <w:r w:rsidR="00D55AF2" w:rsidRPr="0031644F">
              <w:rPr>
                <w:rFonts w:ascii="Arial" w:hAnsi="Arial" w:cs="Arial"/>
                <w:i/>
                <w:color w:val="242424"/>
                <w:sz w:val="19"/>
                <w:szCs w:val="19"/>
                <w:shd w:val="clear" w:color="auto" w:fill="FFFFFF"/>
              </w:rPr>
              <w:t>e comprends que</w:t>
            </w:r>
            <w:r w:rsidR="00D55AF2" w:rsidRPr="00511780">
              <w:rPr>
                <w:rFonts w:ascii="Arial" w:hAnsi="Arial" w:cs="Arial"/>
                <w:i/>
                <w:color w:val="242424"/>
                <w:sz w:val="19"/>
                <w:szCs w:val="19"/>
                <w:shd w:val="clear" w:color="auto" w:fill="FFFFFF"/>
              </w:rPr>
              <w:t xml:space="preserve"> </w:t>
            </w:r>
            <w:r w:rsidRPr="00511780">
              <w:rPr>
                <w:rFonts w:ascii="Arial" w:hAnsi="Arial" w:cs="Arial"/>
                <w:i/>
                <w:color w:val="242424"/>
                <w:sz w:val="19"/>
                <w:szCs w:val="19"/>
                <w:shd w:val="clear" w:color="auto" w:fill="FFFFFF"/>
              </w:rPr>
              <w:t>l</w:t>
            </w:r>
            <w:r w:rsidR="00011A5A" w:rsidRPr="00511780">
              <w:rPr>
                <w:rFonts w:ascii="Arial" w:hAnsi="Arial" w:cs="Arial"/>
                <w:i/>
                <w:iCs/>
                <w:color w:val="242424"/>
                <w:sz w:val="19"/>
                <w:szCs w:val="19"/>
                <w:shd w:val="clear" w:color="auto" w:fill="FFFFFF"/>
              </w:rPr>
              <w:t>a</w:t>
            </w:r>
            <w:r w:rsidR="00011A5A" w:rsidRPr="00011A5A">
              <w:rPr>
                <w:rFonts w:ascii="Arial" w:hAnsi="Arial" w:cs="Arial"/>
                <w:i/>
                <w:iCs/>
                <w:color w:val="242424"/>
                <w:sz w:val="19"/>
                <w:szCs w:val="19"/>
                <w:shd w:val="clear" w:color="auto" w:fill="FFFFFF"/>
              </w:rPr>
              <w:t xml:space="preserve"> révision du résultat d’un élève consiste à examiner de nouveau ce résultat. Il ne s’agit pas d’une reprise d’examen pour l’élève. La révision peut mener au maintien, à la majoration ou à la diminution du résultat initial</w:t>
            </w:r>
            <w:r w:rsidR="004C4DB4">
              <w:rPr>
                <w:rFonts w:ascii="Arial" w:hAnsi="Arial" w:cs="Arial"/>
                <w:i/>
                <w:iCs/>
                <w:color w:val="242424"/>
                <w:sz w:val="19"/>
                <w:szCs w:val="19"/>
                <w:shd w:val="clear" w:color="auto" w:fill="FFFFFF"/>
              </w:rPr>
              <w:t xml:space="preserve">. </w:t>
            </w:r>
            <w:r w:rsidR="00231C72">
              <w:rPr>
                <w:rFonts w:ascii="Arial" w:hAnsi="Arial" w:cs="Arial"/>
                <w:i/>
                <w:iCs/>
                <w:color w:val="242424"/>
                <w:sz w:val="19"/>
                <w:szCs w:val="19"/>
                <w:shd w:val="clear" w:color="auto" w:fill="FFFFFF"/>
              </w:rPr>
              <w:t>Le résultat obtenu à la suite d’une demande de révision est définitif.</w:t>
            </w:r>
            <w:r w:rsidR="00011A5A">
              <w:rPr>
                <w:rFonts w:ascii="Arial" w:hAnsi="Arial" w:cs="Arial"/>
                <w:i/>
                <w:iCs/>
                <w:color w:val="242424"/>
                <w:sz w:val="19"/>
                <w:szCs w:val="19"/>
                <w:shd w:val="clear" w:color="auto" w:fill="FFFFFF"/>
              </w:rPr>
              <w:tab/>
            </w:r>
            <w:r w:rsidR="00C01759" w:rsidRPr="006236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FDAC14C" w14:textId="15D13CE8" w:rsidR="00C10853" w:rsidRDefault="00C10853" w:rsidP="00231C72">
            <w:pPr>
              <w:tabs>
                <w:tab w:val="left" w:leader="underscore" w:pos="7688"/>
                <w:tab w:val="left" w:pos="8388"/>
                <w:tab w:val="left" w:pos="8416"/>
                <w:tab w:val="left" w:pos="8766"/>
                <w:tab w:val="left" w:pos="9020"/>
              </w:tabs>
              <w:spacing w:before="120" w:after="80"/>
              <w:rPr>
                <w:rFonts w:ascii="Arial" w:hAnsi="Arial" w:cs="Arial"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Signature du demandeur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236C1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508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A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54AC5">
              <w:rPr>
                <w:rFonts w:ascii="Arial" w:hAnsi="Arial" w:cs="Arial"/>
                <w:sz w:val="24"/>
                <w:szCs w:val="24"/>
              </w:rPr>
              <w:tab/>
            </w:r>
            <w:r w:rsidR="00A54AC5" w:rsidRPr="006236C1">
              <w:rPr>
                <w:rFonts w:ascii="Arial" w:hAnsi="Arial" w:cs="Arial"/>
                <w:sz w:val="19"/>
                <w:szCs w:val="19"/>
              </w:rPr>
              <w:t>Parent</w:t>
            </w:r>
            <w:r w:rsidR="00A54AC5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80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AC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54AC5" w:rsidRPr="006236C1">
              <w:rPr>
                <w:rFonts w:ascii="Arial" w:hAnsi="Arial" w:cs="Arial"/>
                <w:sz w:val="19"/>
                <w:szCs w:val="19"/>
              </w:rPr>
              <w:t xml:space="preserve"> Élève</w:t>
            </w:r>
          </w:p>
          <w:p w14:paraId="06368191" w14:textId="77777777" w:rsidR="00D55AF2" w:rsidRPr="006236C1" w:rsidRDefault="00C10853" w:rsidP="00231C72">
            <w:pPr>
              <w:tabs>
                <w:tab w:val="left" w:leader="underscore" w:pos="4002"/>
                <w:tab w:val="left" w:pos="8766"/>
                <w:tab w:val="left" w:pos="9020"/>
              </w:tabs>
              <w:spacing w:before="200" w:after="8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236C1">
              <w:rPr>
                <w:rFonts w:ascii="Arial" w:hAnsi="Arial" w:cs="Arial"/>
                <w:sz w:val="19"/>
                <w:szCs w:val="19"/>
              </w:rPr>
              <w:t>Date :</w:t>
            </w:r>
            <w:r w:rsidR="00F402C4">
              <w:rPr>
                <w:rFonts w:ascii="Arial" w:hAnsi="Arial" w:cs="Arial"/>
                <w:sz w:val="19"/>
                <w:szCs w:val="19"/>
              </w:rPr>
              <w:tab/>
            </w:r>
            <w:r w:rsidR="00F402C4"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6236C1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</w:tr>
      <w:tr w:rsidR="00D55AF2" w:rsidRPr="00F402C4" w14:paraId="0491CB96" w14:textId="77777777" w:rsidTr="00511780">
        <w:trPr>
          <w:trHeight w:val="375"/>
          <w:jc w:val="center"/>
        </w:trPr>
        <w:tc>
          <w:tcPr>
            <w:tcW w:w="11203" w:type="dxa"/>
            <w:gridSpan w:val="3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6DAC42F6" w14:textId="77777777" w:rsidR="00D55AF2" w:rsidRPr="00F402C4" w:rsidRDefault="00D55AF2" w:rsidP="00F402C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2C4">
              <w:rPr>
                <w:rFonts w:ascii="Arial" w:hAnsi="Arial" w:cs="Arial"/>
                <w:b/>
                <w:bCs/>
                <w:sz w:val="24"/>
                <w:szCs w:val="24"/>
              </w:rPr>
              <w:t>Section réservée à la direction de l’école</w:t>
            </w:r>
          </w:p>
        </w:tc>
      </w:tr>
      <w:tr w:rsidR="00D55AF2" w:rsidRPr="0002484C" w14:paraId="5C6C49DF" w14:textId="77777777" w:rsidTr="00511780">
        <w:trPr>
          <w:trHeight w:val="364"/>
          <w:jc w:val="center"/>
        </w:trPr>
        <w:tc>
          <w:tcPr>
            <w:tcW w:w="11203" w:type="dxa"/>
            <w:gridSpan w:val="3"/>
            <w:tcBorders>
              <w:bottom w:val="nil"/>
            </w:tcBorders>
            <w:shd w:val="clear" w:color="auto" w:fill="E7E6E6" w:themeFill="background2"/>
          </w:tcPr>
          <w:p w14:paraId="683BE27A" w14:textId="204FF661" w:rsidR="00D55AF2" w:rsidRPr="0002484C" w:rsidRDefault="00511780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spacing w:before="120" w:after="40"/>
              <w:rPr>
                <w:rFonts w:ascii="Arial" w:hAnsi="Arial" w:cs="Arial"/>
                <w:sz w:val="19"/>
                <w:szCs w:val="19"/>
              </w:rPr>
            </w:pPr>
            <w:r w:rsidRPr="0002484C">
              <w:rPr>
                <w:rFonts w:ascii="Arial" w:hAnsi="Arial" w:cs="Arial"/>
                <w:sz w:val="19"/>
                <w:szCs w:val="19"/>
              </w:rPr>
              <w:t>Date de réception du formulaire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2484C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AF1B9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F3EA7">
              <w:rPr>
                <w:rFonts w:ascii="Arial" w:hAnsi="Arial" w:cs="Arial"/>
                <w:sz w:val="19"/>
                <w:szCs w:val="19"/>
              </w:rPr>
              <w:t>_____________________________</w:t>
            </w:r>
          </w:p>
        </w:tc>
      </w:tr>
      <w:tr w:rsidR="00511780" w:rsidRPr="0002484C" w14:paraId="2C887737" w14:textId="77777777" w:rsidTr="00FC22FF">
        <w:trPr>
          <w:trHeight w:val="1289"/>
          <w:jc w:val="center"/>
        </w:trPr>
        <w:tc>
          <w:tcPr>
            <w:tcW w:w="5601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415ACAE6" w14:textId="77777777" w:rsidR="00511780" w:rsidRDefault="00511780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02484C">
              <w:rPr>
                <w:rFonts w:ascii="Arial" w:hAnsi="Arial" w:cs="Arial"/>
                <w:sz w:val="19"/>
                <w:szCs w:val="19"/>
              </w:rPr>
              <w:t>Je confirme que la demande de révision d’un résultat est complète et motivée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5326C00E" w14:textId="77777777" w:rsidR="00511780" w:rsidRDefault="00E437FE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8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2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1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11780" w:rsidRPr="0002484C">
              <w:rPr>
                <w:rFonts w:ascii="Arial" w:hAnsi="Arial" w:cs="Arial"/>
                <w:sz w:val="19"/>
                <w:szCs w:val="19"/>
              </w:rPr>
              <w:t>Oui</w:t>
            </w:r>
            <w:r w:rsidR="00511780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  <w:p w14:paraId="10A2C583" w14:textId="453880B8" w:rsidR="00511780" w:rsidRPr="0002484C" w:rsidRDefault="00E437FE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2525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8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1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11780" w:rsidRPr="0002484C">
              <w:rPr>
                <w:rFonts w:ascii="Arial" w:hAnsi="Arial" w:cs="Arial"/>
                <w:sz w:val="19"/>
                <w:szCs w:val="19"/>
              </w:rPr>
              <w:t>Non</w:t>
            </w:r>
            <w:r w:rsidR="00511780">
              <w:rPr>
                <w:rFonts w:ascii="Arial" w:hAnsi="Arial" w:cs="Arial"/>
                <w:sz w:val="19"/>
                <w:szCs w:val="19"/>
              </w:rPr>
              <w:t xml:space="preserve">   Pourquoi? </w:t>
            </w:r>
            <w:r w:rsidR="001F3EA7">
              <w:rPr>
                <w:rFonts w:ascii="Arial" w:hAnsi="Arial" w:cs="Arial"/>
                <w:sz w:val="19"/>
                <w:szCs w:val="19"/>
              </w:rPr>
              <w:t>____________________________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4F7FDFB2" w14:textId="77777777" w:rsidR="00511780" w:rsidRDefault="00511780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rPr>
                <w:rFonts w:ascii="Arial" w:hAnsi="Arial" w:cs="Arial"/>
                <w:sz w:val="19"/>
                <w:szCs w:val="19"/>
              </w:rPr>
            </w:pPr>
            <w:r w:rsidRPr="0002484C">
              <w:rPr>
                <w:rFonts w:ascii="Arial" w:hAnsi="Arial" w:cs="Arial"/>
                <w:sz w:val="19"/>
                <w:szCs w:val="19"/>
              </w:rPr>
              <w:t xml:space="preserve">Toutes les </w:t>
            </w:r>
            <w:r>
              <w:rPr>
                <w:rFonts w:ascii="Arial" w:hAnsi="Arial" w:cs="Arial"/>
                <w:sz w:val="19"/>
                <w:szCs w:val="19"/>
              </w:rPr>
              <w:t>modalité</w:t>
            </w:r>
            <w:r w:rsidRPr="0002484C">
              <w:rPr>
                <w:rFonts w:ascii="Arial" w:hAnsi="Arial" w:cs="Arial"/>
                <w:sz w:val="19"/>
                <w:szCs w:val="19"/>
              </w:rPr>
              <w:t>s de la section 1 ont été rencontrées.</w:t>
            </w:r>
          </w:p>
          <w:p w14:paraId="77B596D6" w14:textId="77777777" w:rsidR="00511780" w:rsidRDefault="00511780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0C689485" w14:textId="77777777" w:rsidR="00511780" w:rsidRDefault="00E437FE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594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8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1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11780" w:rsidRPr="0002484C">
              <w:rPr>
                <w:rFonts w:ascii="Arial" w:hAnsi="Arial" w:cs="Arial"/>
                <w:sz w:val="19"/>
                <w:szCs w:val="19"/>
              </w:rPr>
              <w:t>Oui</w:t>
            </w:r>
            <w:r w:rsidR="00511780"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  <w:p w14:paraId="231660B3" w14:textId="679291A8" w:rsidR="00511780" w:rsidRPr="0002484C" w:rsidRDefault="00E437FE" w:rsidP="00511780">
            <w:pPr>
              <w:tabs>
                <w:tab w:val="left" w:leader="underscore" w:pos="6554"/>
                <w:tab w:val="left" w:pos="6837"/>
                <w:tab w:val="left" w:leader="underscore" w:pos="10806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06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8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11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11780" w:rsidRPr="0002484C">
              <w:rPr>
                <w:rFonts w:ascii="Arial" w:hAnsi="Arial" w:cs="Arial"/>
                <w:sz w:val="19"/>
                <w:szCs w:val="19"/>
              </w:rPr>
              <w:t>Non</w:t>
            </w:r>
            <w:r w:rsidR="00511780">
              <w:rPr>
                <w:rFonts w:ascii="Arial" w:hAnsi="Arial" w:cs="Arial"/>
                <w:sz w:val="19"/>
                <w:szCs w:val="19"/>
              </w:rPr>
              <w:t xml:space="preserve">   Pourquoi? </w:t>
            </w:r>
            <w:r w:rsidR="001F3EA7">
              <w:rPr>
                <w:rFonts w:ascii="Arial" w:hAnsi="Arial" w:cs="Arial"/>
                <w:sz w:val="19"/>
                <w:szCs w:val="19"/>
              </w:rPr>
              <w:t>______________________________</w:t>
            </w:r>
          </w:p>
        </w:tc>
      </w:tr>
      <w:tr w:rsidR="00511780" w:rsidRPr="0002484C" w14:paraId="0F2F82C8" w14:textId="77777777" w:rsidTr="00FC22FF">
        <w:trPr>
          <w:trHeight w:val="610"/>
          <w:jc w:val="center"/>
        </w:trPr>
        <w:tc>
          <w:tcPr>
            <w:tcW w:w="11203" w:type="dxa"/>
            <w:gridSpan w:val="3"/>
            <w:tcBorders>
              <w:top w:val="nil"/>
            </w:tcBorders>
            <w:shd w:val="clear" w:color="auto" w:fill="E7E6E6" w:themeFill="background2"/>
            <w:vAlign w:val="center"/>
          </w:tcPr>
          <w:p w14:paraId="0A5237B3" w14:textId="77777777" w:rsidR="00511780" w:rsidRPr="00511780" w:rsidRDefault="00B56278" w:rsidP="00FC22FF">
            <w:r w:rsidRPr="0002484C">
              <w:rPr>
                <w:rFonts w:ascii="Arial" w:hAnsi="Arial" w:cs="Arial"/>
                <w:sz w:val="19"/>
                <w:szCs w:val="19"/>
              </w:rPr>
              <w:t>Signature :</w:t>
            </w:r>
            <w:r w:rsidR="00FC22FF">
              <w:rPr>
                <w:rFonts w:ascii="Arial" w:hAnsi="Arial" w:cs="Arial"/>
                <w:sz w:val="19"/>
                <w:szCs w:val="19"/>
              </w:rPr>
              <w:t xml:space="preserve"> _____________________________________________________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Pr="0002484C">
              <w:rPr>
                <w:rFonts w:ascii="Arial" w:hAnsi="Arial" w:cs="Arial"/>
                <w:sz w:val="19"/>
                <w:szCs w:val="19"/>
              </w:rPr>
              <w:t>Date 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C22FF">
              <w:rPr>
                <w:rFonts w:ascii="Arial" w:hAnsi="Arial" w:cs="Arial"/>
                <w:sz w:val="19"/>
                <w:szCs w:val="19"/>
              </w:rPr>
              <w:t xml:space="preserve"> ____________________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14:paraId="2CB8E157" w14:textId="77777777" w:rsidR="00FC22FF" w:rsidRDefault="00FC22FF" w:rsidP="00231C72">
      <w:pPr>
        <w:spacing w:beforeLines="20" w:before="48" w:after="0" w:line="240" w:lineRule="auto"/>
        <w:rPr>
          <w:rFonts w:ascii="Arial" w:hAnsi="Arial" w:cs="Arial"/>
          <w:sz w:val="19"/>
          <w:szCs w:val="19"/>
        </w:rPr>
      </w:pPr>
    </w:p>
    <w:p w14:paraId="40ABDE91" w14:textId="3B7F874C" w:rsidR="00D55AF2" w:rsidRPr="00FC22FF" w:rsidRDefault="00D55AF2" w:rsidP="00A54AC5">
      <w:pPr>
        <w:spacing w:beforeLines="20" w:before="48" w:after="0" w:line="240" w:lineRule="auto"/>
        <w:rPr>
          <w:rFonts w:ascii="Arial" w:hAnsi="Arial" w:cs="Arial"/>
          <w:sz w:val="14"/>
          <w:szCs w:val="16"/>
        </w:rPr>
      </w:pPr>
      <w:r w:rsidRPr="0002484C">
        <w:rPr>
          <w:rFonts w:ascii="Arial" w:hAnsi="Arial" w:cs="Arial"/>
          <w:sz w:val="19"/>
          <w:szCs w:val="19"/>
        </w:rPr>
        <w:t xml:space="preserve">Lorsque le formulaire est </w:t>
      </w:r>
      <w:r w:rsidR="007C3134">
        <w:rPr>
          <w:rFonts w:ascii="Arial" w:hAnsi="Arial" w:cs="Arial"/>
          <w:sz w:val="19"/>
          <w:szCs w:val="19"/>
        </w:rPr>
        <w:t>rempli</w:t>
      </w:r>
      <w:r w:rsidRPr="0002484C">
        <w:rPr>
          <w:rFonts w:ascii="Arial" w:hAnsi="Arial" w:cs="Arial"/>
          <w:sz w:val="19"/>
          <w:szCs w:val="19"/>
        </w:rPr>
        <w:t xml:space="preserve">, vous devez </w:t>
      </w:r>
      <w:r w:rsidR="00F402C4">
        <w:rPr>
          <w:rFonts w:ascii="Arial" w:hAnsi="Arial" w:cs="Arial"/>
          <w:sz w:val="19"/>
          <w:szCs w:val="19"/>
        </w:rPr>
        <w:t>le transmettre</w:t>
      </w:r>
      <w:r w:rsidRPr="0002484C">
        <w:rPr>
          <w:rFonts w:ascii="Arial" w:hAnsi="Arial" w:cs="Arial"/>
          <w:sz w:val="19"/>
          <w:szCs w:val="19"/>
        </w:rPr>
        <w:t xml:space="preserve"> au secrétariat de votre école à l’attention de la direction. </w:t>
      </w:r>
      <w:r w:rsidR="00FC22FF">
        <w:rPr>
          <w:rFonts w:ascii="Arial" w:hAnsi="Arial" w:cs="Arial"/>
          <w:sz w:val="14"/>
          <w:szCs w:val="16"/>
        </w:rPr>
        <w:tab/>
      </w:r>
    </w:p>
    <w:sectPr w:rsidR="00D55AF2" w:rsidRPr="00FC22FF" w:rsidSect="00FC22FF">
      <w:headerReference w:type="default" r:id="rId11"/>
      <w:footerReference w:type="default" r:id="rId12"/>
      <w:pgSz w:w="12240" w:h="15840"/>
      <w:pgMar w:top="226" w:right="720" w:bottom="851" w:left="720" w:header="217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D8E6" w14:textId="77777777" w:rsidR="00E471F0" w:rsidRDefault="00E471F0" w:rsidP="00F46D29">
      <w:pPr>
        <w:spacing w:after="0" w:line="240" w:lineRule="auto"/>
      </w:pPr>
      <w:r>
        <w:separator/>
      </w:r>
    </w:p>
  </w:endnote>
  <w:endnote w:type="continuationSeparator" w:id="0">
    <w:p w14:paraId="643F4C30" w14:textId="77777777" w:rsidR="00E471F0" w:rsidRDefault="00E471F0" w:rsidP="00F46D29">
      <w:pPr>
        <w:spacing w:after="0" w:line="240" w:lineRule="auto"/>
      </w:pPr>
      <w:r>
        <w:continuationSeparator/>
      </w:r>
    </w:p>
  </w:endnote>
  <w:endnote w:type="continuationNotice" w:id="1">
    <w:p w14:paraId="10FDF2E4" w14:textId="77777777" w:rsidR="00E471F0" w:rsidRDefault="00E47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FDE4" w14:textId="77777777" w:rsidR="00FC22FF" w:rsidRDefault="00FC22FF" w:rsidP="00FC22FF">
    <w:pPr>
      <w:tabs>
        <w:tab w:val="left" w:pos="142"/>
        <w:tab w:val="left" w:pos="7513"/>
      </w:tabs>
      <w:spacing w:beforeLines="40" w:before="96" w:after="0" w:line="240" w:lineRule="auto"/>
      <w:rPr>
        <w:rFonts w:ascii="Arial" w:hAnsi="Arial" w:cs="Arial"/>
        <w:sz w:val="14"/>
        <w:szCs w:val="16"/>
      </w:rPr>
    </w:pPr>
    <w:r w:rsidRPr="00511780">
      <w:rPr>
        <w:rFonts w:ascii="Arial" w:hAnsi="Arial" w:cs="Arial"/>
        <w:sz w:val="14"/>
        <w:szCs w:val="16"/>
      </w:rPr>
      <w:t>Document élaboré en collaboration avec le CSSMI et le CSSDA</w:t>
    </w:r>
  </w:p>
  <w:p w14:paraId="436ACBA6" w14:textId="77777777" w:rsidR="00D55AF2" w:rsidRPr="00260FEF" w:rsidRDefault="00D55AF2" w:rsidP="00D55AF2">
    <w:pPr>
      <w:pStyle w:val="Pieddepage"/>
      <w:tabs>
        <w:tab w:val="clear" w:pos="4320"/>
        <w:tab w:val="clear" w:pos="8640"/>
        <w:tab w:val="right" w:pos="10206"/>
      </w:tabs>
      <w:rPr>
        <w:rFonts w:ascii="Chaloult_Cond" w:hAnsi="Chaloult_Cond"/>
        <w:sz w:val="16"/>
      </w:rPr>
    </w:pPr>
    <w:r w:rsidRPr="00260FEF">
      <w:rPr>
        <w:rFonts w:ascii="Chaloult_Cond" w:hAnsi="Chaloult_Cond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0CB5" w14:textId="77777777" w:rsidR="00E471F0" w:rsidRDefault="00E471F0" w:rsidP="00F46D29">
      <w:pPr>
        <w:spacing w:after="0" w:line="240" w:lineRule="auto"/>
      </w:pPr>
      <w:r>
        <w:separator/>
      </w:r>
    </w:p>
  </w:footnote>
  <w:footnote w:type="continuationSeparator" w:id="0">
    <w:p w14:paraId="6D670B12" w14:textId="77777777" w:rsidR="00E471F0" w:rsidRDefault="00E471F0" w:rsidP="00F46D29">
      <w:pPr>
        <w:spacing w:after="0" w:line="240" w:lineRule="auto"/>
      </w:pPr>
      <w:r>
        <w:continuationSeparator/>
      </w:r>
    </w:p>
  </w:footnote>
  <w:footnote w:type="continuationNotice" w:id="1">
    <w:p w14:paraId="72E5110B" w14:textId="77777777" w:rsidR="00E471F0" w:rsidRDefault="00E47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11" w:type="dxa"/>
      <w:tblInd w:w="-4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0"/>
      <w:gridCol w:w="6919"/>
      <w:gridCol w:w="1522"/>
    </w:tblGrid>
    <w:tr w:rsidR="00FF1282" w14:paraId="16611204" w14:textId="77777777" w:rsidTr="00FF1282">
      <w:trPr>
        <w:trHeight w:hRule="exact" w:val="1080"/>
      </w:trPr>
      <w:tc>
        <w:tcPr>
          <w:tcW w:w="2770" w:type="dxa"/>
          <w:vAlign w:val="bottom"/>
        </w:tcPr>
        <w:p w14:paraId="019550EB" w14:textId="77777777" w:rsidR="00FF1282" w:rsidRDefault="00FF1282" w:rsidP="00F46D29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2FEB455" wp14:editId="4058EEF4">
                <wp:extent cx="1758950" cy="654050"/>
                <wp:effectExtent l="0" t="0" r="0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ss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0" cy="65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  <w:vAlign w:val="bottom"/>
        </w:tcPr>
        <w:p w14:paraId="584DF946" w14:textId="77777777" w:rsidR="00FF1282" w:rsidRDefault="00FF1282" w:rsidP="00F46D29">
          <w:pPr>
            <w:pStyle w:val="En-tte"/>
            <w:tabs>
              <w:tab w:val="clear" w:pos="8640"/>
            </w:tabs>
            <w:jc w:val="right"/>
            <w:rPr>
              <w:rFonts w:ascii="Chaloult_Cond" w:hAnsi="Chaloult_Cond"/>
              <w:sz w:val="52"/>
            </w:rPr>
          </w:pPr>
        </w:p>
      </w:tc>
      <w:tc>
        <w:tcPr>
          <w:tcW w:w="1522" w:type="dxa"/>
          <w:vAlign w:val="bottom"/>
        </w:tcPr>
        <w:p w14:paraId="4260CB39" w14:textId="77777777" w:rsidR="00FF1282" w:rsidRDefault="00FF1282" w:rsidP="00F46D29">
          <w:pPr>
            <w:pStyle w:val="En-tte"/>
            <w:tabs>
              <w:tab w:val="clear" w:pos="8640"/>
            </w:tabs>
            <w:jc w:val="right"/>
            <w:rPr>
              <w:rFonts w:ascii="Chaloult_Cond" w:hAnsi="Chaloult_Cond"/>
              <w:sz w:val="52"/>
            </w:rPr>
          </w:pPr>
          <w:r>
            <w:rPr>
              <w:rFonts w:ascii="Chaloult_Cond" w:hAnsi="Chaloult_Cond"/>
              <w:noProof/>
              <w:sz w:val="52"/>
              <w:lang w:eastAsia="fr-CA"/>
            </w:rPr>
            <w:drawing>
              <wp:inline distT="0" distB="0" distL="0" distR="0" wp14:anchorId="2ED3EAD2" wp14:editId="12E44E83">
                <wp:extent cx="659130" cy="685800"/>
                <wp:effectExtent l="0" t="0" r="7620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gir-ensemble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FCE1CC" w14:textId="77777777" w:rsidR="00F46D29" w:rsidRDefault="00F46D29" w:rsidP="005117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2F2"/>
    <w:multiLevelType w:val="hybridMultilevel"/>
    <w:tmpl w:val="AC9A0F74"/>
    <w:lvl w:ilvl="0" w:tplc="94A4CD0E">
      <w:numFmt w:val="bullet"/>
      <w:lvlText w:val="o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F87"/>
    <w:multiLevelType w:val="hybridMultilevel"/>
    <w:tmpl w:val="40C6802E"/>
    <w:lvl w:ilvl="0" w:tplc="70D039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AE3"/>
    <w:multiLevelType w:val="hybridMultilevel"/>
    <w:tmpl w:val="5D701C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0BA8"/>
    <w:multiLevelType w:val="hybridMultilevel"/>
    <w:tmpl w:val="B8A628DC"/>
    <w:lvl w:ilvl="0" w:tplc="42342CDC">
      <w:numFmt w:val="bullet"/>
      <w:lvlText w:val="□"/>
      <w:lvlJc w:val="left"/>
      <w:pPr>
        <w:ind w:left="768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BB33347"/>
    <w:multiLevelType w:val="hybridMultilevel"/>
    <w:tmpl w:val="DEAAE52E"/>
    <w:lvl w:ilvl="0" w:tplc="42342CDC"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07DF"/>
    <w:multiLevelType w:val="hybridMultilevel"/>
    <w:tmpl w:val="563A72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7950"/>
    <w:multiLevelType w:val="hybridMultilevel"/>
    <w:tmpl w:val="ACF0E592"/>
    <w:lvl w:ilvl="0" w:tplc="42342CDC"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367D8"/>
    <w:multiLevelType w:val="hybridMultilevel"/>
    <w:tmpl w:val="F1AE43C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225F0"/>
    <w:multiLevelType w:val="hybridMultilevel"/>
    <w:tmpl w:val="1FD6CD7C"/>
    <w:lvl w:ilvl="0" w:tplc="42342CDC"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E0F45"/>
    <w:multiLevelType w:val="hybridMultilevel"/>
    <w:tmpl w:val="16B4477C"/>
    <w:lvl w:ilvl="0" w:tplc="42342CDC"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314616">
    <w:abstractNumId w:val="1"/>
  </w:num>
  <w:num w:numId="2" w16cid:durableId="1268733886">
    <w:abstractNumId w:val="0"/>
  </w:num>
  <w:num w:numId="3" w16cid:durableId="542130783">
    <w:abstractNumId w:val="9"/>
  </w:num>
  <w:num w:numId="4" w16cid:durableId="341710758">
    <w:abstractNumId w:val="4"/>
  </w:num>
  <w:num w:numId="5" w16cid:durableId="527765676">
    <w:abstractNumId w:val="3"/>
  </w:num>
  <w:num w:numId="6" w16cid:durableId="781346303">
    <w:abstractNumId w:val="6"/>
  </w:num>
  <w:num w:numId="7" w16cid:durableId="1789425347">
    <w:abstractNumId w:val="2"/>
  </w:num>
  <w:num w:numId="8" w16cid:durableId="708141030">
    <w:abstractNumId w:val="5"/>
  </w:num>
  <w:num w:numId="9" w16cid:durableId="723799297">
    <w:abstractNumId w:val="8"/>
  </w:num>
  <w:num w:numId="10" w16cid:durableId="8852604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sGci04IuBh6J5deFC9PsUv9RJniK9lKMGx7igbejM4izd6CJ5x5V64ObNXkB7lU/5tOfRTIF8+JwomtAqfsHzg==" w:salt="tHeywGWjJkQrhqHNjDXoP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63"/>
    <w:rsid w:val="00011A5A"/>
    <w:rsid w:val="0002484C"/>
    <w:rsid w:val="0003284E"/>
    <w:rsid w:val="000402B5"/>
    <w:rsid w:val="000729E1"/>
    <w:rsid w:val="00126B7F"/>
    <w:rsid w:val="00168A12"/>
    <w:rsid w:val="00186093"/>
    <w:rsid w:val="00187728"/>
    <w:rsid w:val="001D2F21"/>
    <w:rsid w:val="001F3EA7"/>
    <w:rsid w:val="00225491"/>
    <w:rsid w:val="00231C72"/>
    <w:rsid w:val="002910D2"/>
    <w:rsid w:val="002D153B"/>
    <w:rsid w:val="002E0463"/>
    <w:rsid w:val="002E25F4"/>
    <w:rsid w:val="00314072"/>
    <w:rsid w:val="0031644F"/>
    <w:rsid w:val="00335D74"/>
    <w:rsid w:val="00373C62"/>
    <w:rsid w:val="003B4754"/>
    <w:rsid w:val="003D023F"/>
    <w:rsid w:val="003F0A85"/>
    <w:rsid w:val="003F44ED"/>
    <w:rsid w:val="00421193"/>
    <w:rsid w:val="004C4DB4"/>
    <w:rsid w:val="00511780"/>
    <w:rsid w:val="005178EB"/>
    <w:rsid w:val="005266D7"/>
    <w:rsid w:val="00537FAB"/>
    <w:rsid w:val="005B6E0C"/>
    <w:rsid w:val="005C717C"/>
    <w:rsid w:val="006236C1"/>
    <w:rsid w:val="00696580"/>
    <w:rsid w:val="006D48F3"/>
    <w:rsid w:val="006D7E48"/>
    <w:rsid w:val="006E453F"/>
    <w:rsid w:val="00707180"/>
    <w:rsid w:val="00710CCC"/>
    <w:rsid w:val="00735D33"/>
    <w:rsid w:val="00746CE6"/>
    <w:rsid w:val="007C3134"/>
    <w:rsid w:val="007F0A5E"/>
    <w:rsid w:val="0081356F"/>
    <w:rsid w:val="00837690"/>
    <w:rsid w:val="008407D7"/>
    <w:rsid w:val="00857535"/>
    <w:rsid w:val="008F2674"/>
    <w:rsid w:val="00920BE4"/>
    <w:rsid w:val="00930290"/>
    <w:rsid w:val="00943D02"/>
    <w:rsid w:val="009736F6"/>
    <w:rsid w:val="009A7090"/>
    <w:rsid w:val="00A54AC5"/>
    <w:rsid w:val="00A619E2"/>
    <w:rsid w:val="00AD2619"/>
    <w:rsid w:val="00AF1B95"/>
    <w:rsid w:val="00B56278"/>
    <w:rsid w:val="00B762E0"/>
    <w:rsid w:val="00B90D68"/>
    <w:rsid w:val="00BE5530"/>
    <w:rsid w:val="00BF00CF"/>
    <w:rsid w:val="00C01759"/>
    <w:rsid w:val="00C10853"/>
    <w:rsid w:val="00C13B30"/>
    <w:rsid w:val="00C339F8"/>
    <w:rsid w:val="00C6764B"/>
    <w:rsid w:val="00C68506"/>
    <w:rsid w:val="00C94166"/>
    <w:rsid w:val="00CB2A67"/>
    <w:rsid w:val="00CD1C92"/>
    <w:rsid w:val="00D55AF2"/>
    <w:rsid w:val="00D60D07"/>
    <w:rsid w:val="00D73322"/>
    <w:rsid w:val="00D73345"/>
    <w:rsid w:val="00D913A6"/>
    <w:rsid w:val="00D970E9"/>
    <w:rsid w:val="00DA215A"/>
    <w:rsid w:val="00DA2C25"/>
    <w:rsid w:val="00DD7133"/>
    <w:rsid w:val="00DD71A3"/>
    <w:rsid w:val="00DD7626"/>
    <w:rsid w:val="00DF1556"/>
    <w:rsid w:val="00E437FE"/>
    <w:rsid w:val="00E471F0"/>
    <w:rsid w:val="00E63940"/>
    <w:rsid w:val="00E71D61"/>
    <w:rsid w:val="00EA1FFA"/>
    <w:rsid w:val="00EB07C5"/>
    <w:rsid w:val="00EC3ED2"/>
    <w:rsid w:val="00F224B4"/>
    <w:rsid w:val="00F402C4"/>
    <w:rsid w:val="00F4085C"/>
    <w:rsid w:val="00F46D29"/>
    <w:rsid w:val="00F51EE7"/>
    <w:rsid w:val="00F53EA8"/>
    <w:rsid w:val="00F65CD2"/>
    <w:rsid w:val="00F84A00"/>
    <w:rsid w:val="00FB285A"/>
    <w:rsid w:val="00FB5F4D"/>
    <w:rsid w:val="00FC22FF"/>
    <w:rsid w:val="00FF1282"/>
    <w:rsid w:val="00FF663B"/>
    <w:rsid w:val="037634BD"/>
    <w:rsid w:val="0439BCEC"/>
    <w:rsid w:val="09937A13"/>
    <w:rsid w:val="0AD9FE60"/>
    <w:rsid w:val="0AE9EC42"/>
    <w:rsid w:val="0BA46D7C"/>
    <w:rsid w:val="0C8D412F"/>
    <w:rsid w:val="0D9033FD"/>
    <w:rsid w:val="0D96F7FF"/>
    <w:rsid w:val="0FE980EF"/>
    <w:rsid w:val="105766E9"/>
    <w:rsid w:val="11B11AE5"/>
    <w:rsid w:val="12354C44"/>
    <w:rsid w:val="12754BF6"/>
    <w:rsid w:val="156CED06"/>
    <w:rsid w:val="1724B1E8"/>
    <w:rsid w:val="18198E23"/>
    <w:rsid w:val="1B48C062"/>
    <w:rsid w:val="1CF9F60D"/>
    <w:rsid w:val="22C5EE8E"/>
    <w:rsid w:val="230754DD"/>
    <w:rsid w:val="23CB1DB8"/>
    <w:rsid w:val="24A6ED3B"/>
    <w:rsid w:val="254CD026"/>
    <w:rsid w:val="25ADB072"/>
    <w:rsid w:val="26FAA919"/>
    <w:rsid w:val="2787A47F"/>
    <w:rsid w:val="2A7354B8"/>
    <w:rsid w:val="2A7A63FA"/>
    <w:rsid w:val="34D81D01"/>
    <w:rsid w:val="35532119"/>
    <w:rsid w:val="367AAEC2"/>
    <w:rsid w:val="379196B3"/>
    <w:rsid w:val="37A8DDFE"/>
    <w:rsid w:val="38B1F61B"/>
    <w:rsid w:val="394992FB"/>
    <w:rsid w:val="39804370"/>
    <w:rsid w:val="3D9C0F5F"/>
    <w:rsid w:val="3F3E8DE1"/>
    <w:rsid w:val="41631D30"/>
    <w:rsid w:val="421933AF"/>
    <w:rsid w:val="43168E45"/>
    <w:rsid w:val="43D5D448"/>
    <w:rsid w:val="44B6CCBD"/>
    <w:rsid w:val="4805F7BB"/>
    <w:rsid w:val="48B7A957"/>
    <w:rsid w:val="494B7864"/>
    <w:rsid w:val="4A5379B8"/>
    <w:rsid w:val="4AAFD1A1"/>
    <w:rsid w:val="4B2DA414"/>
    <w:rsid w:val="4C35192E"/>
    <w:rsid w:val="4E25A5BF"/>
    <w:rsid w:val="4EC97BCF"/>
    <w:rsid w:val="4EFC4C1A"/>
    <w:rsid w:val="4F949AC4"/>
    <w:rsid w:val="50B570E1"/>
    <w:rsid w:val="52514142"/>
    <w:rsid w:val="539AD7CF"/>
    <w:rsid w:val="53ED11A3"/>
    <w:rsid w:val="53EDD46A"/>
    <w:rsid w:val="560EE403"/>
    <w:rsid w:val="5724B265"/>
    <w:rsid w:val="57A77D06"/>
    <w:rsid w:val="5C04A39A"/>
    <w:rsid w:val="5DA073FB"/>
    <w:rsid w:val="632D7DEC"/>
    <w:rsid w:val="6356C749"/>
    <w:rsid w:val="64EB1A5E"/>
    <w:rsid w:val="65D1C5C7"/>
    <w:rsid w:val="6686EABF"/>
    <w:rsid w:val="6738784F"/>
    <w:rsid w:val="697D7FE1"/>
    <w:rsid w:val="6BE869F7"/>
    <w:rsid w:val="6C34863E"/>
    <w:rsid w:val="6CE2A695"/>
    <w:rsid w:val="7364A37E"/>
    <w:rsid w:val="777F266B"/>
    <w:rsid w:val="78859C1D"/>
    <w:rsid w:val="793B8F1D"/>
    <w:rsid w:val="795C02BF"/>
    <w:rsid w:val="7AB6C72D"/>
    <w:rsid w:val="7CF89A88"/>
    <w:rsid w:val="7DC5CB23"/>
    <w:rsid w:val="7DEE67EF"/>
    <w:rsid w:val="7F3AEA1F"/>
    <w:rsid w:val="7F8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4F1FC"/>
  <w15:chartTrackingRefBased/>
  <w15:docId w15:val="{98EEA5F0-36F2-4D66-B3D0-68C232C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04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6D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D29"/>
  </w:style>
  <w:style w:type="paragraph" w:styleId="Pieddepage">
    <w:name w:val="footer"/>
    <w:basedOn w:val="Normal"/>
    <w:link w:val="PieddepageCar"/>
    <w:unhideWhenUsed/>
    <w:rsid w:val="00F46D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qFormat/>
    <w:rsid w:val="00F46D29"/>
  </w:style>
  <w:style w:type="paragraph" w:styleId="Commentaire">
    <w:name w:val="annotation text"/>
    <w:basedOn w:val="Normal"/>
    <w:link w:val="CommentaireCar"/>
    <w:uiPriority w:val="99"/>
    <w:semiHidden/>
    <w:unhideWhenUsed/>
    <w:rsid w:val="006D48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48F3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D48F3"/>
    <w:rPr>
      <w:sz w:val="16"/>
      <w:szCs w:val="16"/>
    </w:rPr>
  </w:style>
  <w:style w:type="paragraph" w:styleId="Rvision">
    <w:name w:val="Revision"/>
    <w:hidden/>
    <w:uiPriority w:val="99"/>
    <w:semiHidden/>
    <w:rsid w:val="006D48F3"/>
    <w:pPr>
      <w:spacing w:after="0" w:line="240" w:lineRule="auto"/>
    </w:pPr>
  </w:style>
  <w:style w:type="character" w:customStyle="1" w:styleId="normaltextrun">
    <w:name w:val="normaltextrun"/>
    <w:basedOn w:val="Policepardfaut"/>
    <w:rsid w:val="00011A5A"/>
  </w:style>
  <w:style w:type="paragraph" w:styleId="Textedebulles">
    <w:name w:val="Balloon Text"/>
    <w:basedOn w:val="Normal"/>
    <w:link w:val="TextedebullesCar"/>
    <w:uiPriority w:val="99"/>
    <w:semiHidden/>
    <w:unhideWhenUsed/>
    <w:rsid w:val="00C1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B3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F1B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441ddb-385e-472d-8da0-a4fae3861d74">
      <UserInfo>
        <DisplayName>CSSDA-Direction-Primaire</DisplayName>
        <AccountId>24</AccountId>
        <AccountType/>
      </UserInfo>
      <UserInfo>
        <DisplayName>CSSDA-Direction-Secondaire</DisplayName>
        <AccountId>31</AccountId>
        <AccountType/>
      </UserInfo>
      <UserInfo>
        <DisplayName>SRE-Direction (Dir. + adj.)</DisplayName>
        <AccountId>27</AccountId>
        <AccountType/>
      </UserInfo>
      <UserInfo>
        <DisplayName>SRE-Conseiller pédagogique</DisplayName>
        <AccountId>28</AccountId>
        <AccountType/>
      </UserInfo>
      <UserInfo>
        <DisplayName>Thierry Lauzon</DisplayName>
        <AccountId>513</AccountId>
        <AccountType/>
      </UserInfo>
      <UserInfo>
        <DisplayName>Olivier Mailhot</DisplayName>
        <AccountId>712</AccountId>
        <AccountType/>
      </UserInfo>
      <UserInfo>
        <DisplayName>Eric Ladouceur</DisplayName>
        <AccountId>739</AccountId>
        <AccountType/>
      </UserInfo>
      <UserInfo>
        <DisplayName>Ann-Mary Royer</DisplayName>
        <AccountId>740</AccountId>
        <AccountType/>
      </UserInfo>
      <UserInfo>
        <DisplayName>Josee Dussureault</DisplayName>
        <AccountId>741</AccountId>
        <AccountType/>
      </UserInfo>
    </SharedWithUsers>
    <TaxCatchAll xmlns="57441ddb-385e-472d-8da0-a4fae3861d74" xsi:nil="true"/>
    <lcf76f155ced4ddcb4097134ff3c332f xmlns="5c51585a-1bd9-42e3-8315-7c75890faca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F6F47F7B9A34EB53F3215EDD7E1A1" ma:contentTypeVersion="13" ma:contentTypeDescription="Crée un document." ma:contentTypeScope="" ma:versionID="99cb301dfa242a8a8685414a1eb43be0">
  <xsd:schema xmlns:xsd="http://www.w3.org/2001/XMLSchema" xmlns:xs="http://www.w3.org/2001/XMLSchema" xmlns:p="http://schemas.microsoft.com/office/2006/metadata/properties" xmlns:ns2="5c51585a-1bd9-42e3-8315-7c75890faca3" xmlns:ns3="57441ddb-385e-472d-8da0-a4fae3861d74" targetNamespace="http://schemas.microsoft.com/office/2006/metadata/properties" ma:root="true" ma:fieldsID="a36e9558ef4786c15fe0a70e8192a794" ns2:_="" ns3:_="">
    <xsd:import namespace="5c51585a-1bd9-42e3-8315-7c75890faca3"/>
    <xsd:import namespace="57441ddb-385e-472d-8da0-a4fae3861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585a-1bd9-42e3-8315-7c75890fa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2b640c12-dd8f-4795-bcb4-bab8b9409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41ddb-385e-472d-8da0-a4fae3861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027d0d7-bbe7-4d02-9c5b-649f5aae774e}" ma:internalName="TaxCatchAll" ma:showField="CatchAllData" ma:web="57441ddb-385e-472d-8da0-a4fae3861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D077A-C61E-44C1-B8F2-B3C549B71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4A168B-9D72-477E-8EDB-D3CC35C18386}">
  <ds:schemaRefs>
    <ds:schemaRef ds:uri="5c51585a-1bd9-42e3-8315-7c75890faca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57441ddb-385e-472d-8da0-a4fae3861d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5EE643-A1D9-429D-8771-D677C8007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585a-1bd9-42e3-8315-7c75890faca3"/>
    <ds:schemaRef ds:uri="57441ddb-385e-472d-8da0-a4fae3861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09B8A-603D-40CC-BFB8-334674871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Hamel</dc:creator>
  <cp:keywords/>
  <dc:description/>
  <cp:lastModifiedBy>Lyne Brunelle</cp:lastModifiedBy>
  <cp:revision>2</cp:revision>
  <cp:lastPrinted>2023-05-09T17:43:00Z</cp:lastPrinted>
  <dcterms:created xsi:type="dcterms:W3CDTF">2023-11-13T16:40:00Z</dcterms:created>
  <dcterms:modified xsi:type="dcterms:W3CDTF">2023-11-13T16:40:00Z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0x01010007DF6F47F7B9A34EB53F3215EDD7E1A1</vt:lpwstr>
  </property>
  <property fmtid="{D5CDD505-2E9C-101B-9397-08002B2CF9AE}" pid="3" name="etablissements_services">
    <vt:lpwstr/>
  </property>
  <property fmtid="{D5CDD505-2E9C-101B-9397-08002B2CF9AE}" pid="4" name="Exemplaire">
    <vt:lpwstr>3;#Principal|79fce6cb-f065-4157-83f5-30de19a2699b</vt:lpwstr>
  </property>
  <property fmtid="{D5CDD505-2E9C-101B-9397-08002B2CF9AE}" pid="5" name="type_document">
    <vt:lpwstr/>
  </property>
  <property fmtid="{D5CDD505-2E9C-101B-9397-08002B2CF9AE}" pid="6" name="Classification">
    <vt:lpwstr>6;#C25 COMITÉS AD HOC|51ccda16-8787-4368-9ffc-60fa831ef502</vt:lpwstr>
  </property>
  <property fmtid="{D5CDD505-2E9C-101B-9397-08002B2CF9AE}" pid="7" name="Statut">
    <vt:lpwstr>2;#Document de travail|311a1f73-74c5-4ccb-85dd-020570d82ed0</vt:lpwstr>
  </property>
  <property fmtid="{D5CDD505-2E9C-101B-9397-08002B2CF9AE}" pid="8" name="MediaServiceImageTags">
    <vt:lpwstr/>
  </property>
</Properties>
</file>